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/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6"/>
          <w:szCs w:val="36"/>
        </w:rPr>
        <w:t>人文与管理学院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年度文明宿舍”名单公示</w:t>
      </w:r>
      <w:r>
        <w:rPr>
          <w:rFonts w:hint="eastAsia"/>
          <w:color w:val="000000"/>
        </w:rPr>
        <w:t xml:space="preserve"> </w:t>
      </w:r>
    </w:p>
    <w:bookmarkEnd w:id="0"/>
    <w:p>
      <w:pPr>
        <w:pStyle w:val="4"/>
        <w:spacing w:before="0" w:beforeAutospacing="0" w:after="0" w:afterAutospacing="0"/>
        <w:jc w:val="center"/>
        <w:rPr>
          <w:rFonts w:hint="eastAsia"/>
          <w:color w:val="000000"/>
        </w:rPr>
      </w:pPr>
    </w:p>
    <w:tbl>
      <w:tblPr>
        <w:tblW w:w="81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980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年级专业</w:t>
            </w:r>
          </w:p>
        </w:tc>
        <w:tc>
          <w:tcPr>
            <w:tcW w:w="4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宿舍号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21级公管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21级法学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3#318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21级保险、法学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20级保险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4#402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21级公管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22级保险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21级公管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21级公管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21级保险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3#404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22级保险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5#306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21级保险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1#607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20级公管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5#412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 w:line="400" w:lineRule="atLeast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人文与管理学院</w:t>
      </w:r>
    </w:p>
    <w:p>
      <w:pPr>
        <w:pStyle w:val="4"/>
        <w:spacing w:before="0" w:beforeAutospacing="0" w:after="0" w:afterAutospacing="0" w:line="400" w:lineRule="atLeast"/>
        <w:jc w:val="right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6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14</w:t>
      </w:r>
      <w:r>
        <w:rPr>
          <w:rFonts w:hint="eastAsia"/>
          <w:color w:val="000000"/>
          <w:sz w:val="32"/>
          <w:szCs w:val="32"/>
        </w:rPr>
        <w:t>日</w:t>
      </w:r>
    </w:p>
    <w:p>
      <w:pPr>
        <w:rPr>
          <w:sz w:val="24"/>
          <w:szCs w:val="28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ZjNzQzZjk2NWZmNmFkYzdmYmEwZWMwZTlhZjYifQ=="/>
  </w:docVars>
  <w:rsids>
    <w:rsidRoot w:val="548C232F"/>
    <w:rsid w:val="548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2023-06-14T06:58:00Z</dcterms:created>
  <dc:creator>Administrator</dc:creator>
  <cp:lastModifiedBy>Administrator</cp:lastModifiedBy>
  <dcterms:modified xsi:type="dcterms:W3CDTF">2023-06-14T07:01:07Z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1E296C83CC0D49D19967BF802DF618A3_11</vt:lpwstr>
  </property>
</Properties>
</file>